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13"/>
        <w:gridCol w:w="4513"/>
        <w:tblGridChange w:id="0">
          <w:tblGrid>
            <w:gridCol w:w="4513"/>
            <w:gridCol w:w="4513"/>
          </w:tblGrid>
        </w:tblGridChange>
      </w:tblGrid>
      <w:tr>
        <w:trPr>
          <w:cantSplit w:val="0"/>
          <w:tblHeader w:val="0"/>
        </w:trPr>
        <w:tc>
          <w:tcPr/>
          <w:p w:rsidR="00000000" w:rsidDel="00000000" w:rsidP="00000000" w:rsidRDefault="00000000" w:rsidRPr="00000000" w14:paraId="00000002">
            <w:pPr>
              <w:rPr/>
            </w:pPr>
            <w:r w:rsidDel="00000000" w:rsidR="00000000" w:rsidRPr="00000000">
              <w:rPr>
                <w:b w:val="1"/>
                <w:bCs w:val="1"/>
                <w:rtl w:val="0"/>
              </w:rPr>
              <w:t xml:space="preserve">ΔΗΜΟΣ ΑΓΙΑΣ</w:t>
            </w:r>
            <w:r w:rsidDel="00000000" w:rsidR="00000000" w:rsidRPr="00000000">
              <w:rPr>
                <w:rtl w:val="0"/>
              </w:rPr>
            </w:r>
          </w:p>
          <w:p w:rsidR="00000000" w:rsidDel="00000000" w:rsidP="00000000" w:rsidRDefault="00000000" w:rsidRPr="00000000" w14:paraId="00000003">
            <w:pPr>
              <w:rPr/>
            </w:pPr>
            <w:r w:rsidDel="00000000" w:rsidR="00000000" w:rsidRPr="00000000">
              <w:rPr>
                <w:b w:val="1"/>
                <w:bCs w:val="1"/>
                <w:rtl w:val="0"/>
              </w:rPr>
              <w:t xml:space="preserve">ΑΥΤΟΤΕΛΕΣ ΤΜΗΜΑ</w:t>
            </w:r>
            <w:r w:rsidDel="00000000" w:rsidR="00000000" w:rsidRPr="00000000">
              <w:rPr>
                <w:rtl w:val="0"/>
              </w:rPr>
            </w:r>
          </w:p>
          <w:p w:rsidR="00000000" w:rsidDel="00000000" w:rsidP="00000000" w:rsidRDefault="00000000" w:rsidRPr="00000000" w14:paraId="00000004">
            <w:pPr>
              <w:rPr/>
            </w:pPr>
            <w:r w:rsidDel="00000000" w:rsidR="00000000" w:rsidRPr="00000000">
              <w:rPr>
                <w:b w:val="1"/>
                <w:bCs w:val="1"/>
                <w:rtl w:val="0"/>
              </w:rPr>
              <w:t xml:space="preserve">ΠΟΛΙΤΙΚΗΣ ΠΡΟΣΤΑΣΙΑΣ</w:t>
            </w:r>
            <w:r w:rsidDel="00000000" w:rsidR="00000000" w:rsidRPr="00000000">
              <w:rPr>
                <w:rtl w:val="0"/>
              </w:rPr>
            </w:r>
          </w:p>
        </w:tc>
        <w:tc>
          <w:tcPr/>
          <w:p w:rsidR="00000000" w:rsidDel="00000000" w:rsidP="00000000" w:rsidRDefault="00000000" w:rsidRPr="00000000" w14:paraId="00000005">
            <w:pPr>
              <w:jc w:val="right"/>
              <w:rPr/>
            </w:pPr>
            <w:r w:rsidDel="00000000" w:rsidR="00000000" w:rsidRPr="00000000">
              <w:rPr>
                <w:b w:val="1"/>
                <w:bCs w:val="1"/>
                <w:rtl w:val="0"/>
              </w:rPr>
              <w:t xml:space="preserve">Αγιά 05/09/2026</w:t>
            </w:r>
            <w:r w:rsidDel="00000000" w:rsidR="00000000" w:rsidRPr="00000000">
              <w:rPr>
                <w:rtl w:val="0"/>
              </w:rPr>
            </w:r>
          </w:p>
          <w:p w:rsidR="00000000" w:rsidDel="00000000" w:rsidP="00000000" w:rsidRDefault="00000000" w:rsidRPr="00000000" w14:paraId="00000006">
            <w:pPr>
              <w:jc w:val="right"/>
              <w:rPr/>
            </w:pPr>
            <w:r w:rsidDel="00000000" w:rsidR="00000000" w:rsidRPr="00000000">
              <w:rPr>
                <w:b w:val="1"/>
                <w:bCs w:val="1"/>
                <w:rtl w:val="0"/>
              </w:rPr>
              <w:t xml:space="preserve">Αριθμ. Πρωτ.: ΔΥ</w:t>
            </w:r>
            <w:r w:rsidDel="00000000" w:rsidR="00000000" w:rsidRPr="00000000">
              <w:rPr>
                <w:rtl w:val="0"/>
              </w:rPr>
            </w:r>
          </w:p>
        </w:tc>
      </w:tr>
    </w:tbl>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b w:val="1"/>
          <w:bCs w:val="1"/>
          <w:rtl w:val="0"/>
        </w:rPr>
        <w:t xml:space="preserve">ΑΝΑΚΟΙΝΩΣΗ</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Απόφαση απαγόρευσης διέλευσης, παραμονής και κυκλοφορίας προσώπων και οχημάτων σε περιοχές NATURA, καθώς και σε δασικά οικοσυστήματα, πάρκα και άλση.</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Με την απόφαση </w:t>
      </w:r>
      <w:r w:rsidDel="00000000" w:rsidR="00000000" w:rsidRPr="00000000">
        <w:rPr>
          <w:b w:val="1"/>
          <w:bCs w:val="1"/>
          <w:rtl w:val="0"/>
        </w:rPr>
        <w:t xml:space="preserve">198812/29-5-2026 (ΑΔΑ: ΨΖΚΧ7ΛΡ-Π5Ρ)</w:t>
      </w:r>
      <w:r w:rsidDel="00000000" w:rsidR="00000000" w:rsidRPr="00000000">
        <w:rPr>
          <w:rtl w:val="0"/>
        </w:rPr>
        <w:t xml:space="preserve"> του Περιφερειάρχη Θεσσαλίας, απαγορεύεται η διέλευση, παραμονή και κυκλοφορία προσώπων και πάσης φύσεως οχημάτων και μηχανημάτων, σε περιοχές </w:t>
      </w:r>
      <w:r w:rsidDel="00000000" w:rsidR="00000000" w:rsidRPr="00000000">
        <w:rPr>
          <w:b w:val="1"/>
          <w:bCs w:val="1"/>
          <w:rtl w:val="0"/>
        </w:rPr>
        <w:t xml:space="preserve">NATURA</w:t>
      </w:r>
      <w:r w:rsidDel="00000000" w:rsidR="00000000" w:rsidRPr="00000000">
        <w:rPr>
          <w:rtl w:val="0"/>
        </w:rPr>
        <w:t xml:space="preserve">, καθώς και σε </w:t>
      </w:r>
      <w:r w:rsidDel="00000000" w:rsidR="00000000" w:rsidRPr="00000000">
        <w:rPr>
          <w:b w:val="1"/>
          <w:bCs w:val="1"/>
          <w:rtl w:val="0"/>
        </w:rPr>
        <w:t xml:space="preserve">δασικά οικοσυστήματα, πάρκα και άλση</w:t>
      </w:r>
      <w:r w:rsidDel="00000000" w:rsidR="00000000" w:rsidRPr="00000000">
        <w:rPr>
          <w:rtl w:val="0"/>
        </w:rPr>
        <w:t xml:space="preserve">,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rtl w:val="0"/>
        </w:rPr>
        <w:t xml:space="preserve">Περιοχή Δασαρχείου Αγιάς</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-Δάσος Σκήτης-Πολυδενδρίου (Δ.Αγιάς)</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bCs w:val="1"/>
          <w:rtl w:val="0"/>
        </w:rPr>
        <w:t xml:space="preserve">Περιοχή Δασαρχείου Λάρισας</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 Δασικό Σύμπλεγμα Όσσας (περιλαμβάνει την περιοχή Αριόπρινου και όλη την περιπατητική διαδρομή του Φαραγγιού Καλυψούς-Κόκκινο Νερό-καταρράκτης Καλυψούς) (Δ.Τεμπών &amp; Δ.Αγιάς)</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bookmarkStart w:colFirst="0" w:colLast="0" w:name="_heading=h.x27sz17chnr7" w:id="0"/>
      <w:bookmarkEnd w:id="0"/>
      <w:r w:rsidDel="00000000" w:rsidR="00000000" w:rsidRPr="00000000">
        <w:rPr>
          <w:rtl w:val="0"/>
        </w:rPr>
        <w:t xml:space="preserve">Οι παραπάνω απαγορεύσεις τίθενται σε ισχύ διότι ο ημερήσιος χάρτης πρόβλεψης κινδύνου πυρκαγιάς είναι κατηγορίας 3 (υψηλή), σύμφωνα με την ημερήσια ανακοίνωση της Γενικής Γραμματείας Πολιτικής Προστασίας, καθ' όλη την διάρκεια του 24ώρου, και συγκεκριμένα </w:t>
      </w:r>
      <w:r w:rsidDel="00000000" w:rsidR="00000000" w:rsidRPr="00000000">
        <w:rPr>
          <w:b w:val="1"/>
          <w:bCs w:val="1"/>
          <w:rtl w:val="0"/>
        </w:rPr>
        <w:t xml:space="preserve">(από ώρα 00.00 της Κυριακής   6-9-2026 έως και ώρα 24.00 της Κυριακής  6-9-2026).</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ιστότοπο της Γενικής Γραμματείας Πολιτικής Προστασίας (www.civilprotection.gr).</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w:t>
      </w:r>
    </w:p>
    <w:p w:rsidR="00000000" w:rsidDel="00000000" w:rsidP="00000000" w:rsidRDefault="00000000" w:rsidRPr="00000000" w14:paraId="0000001D">
      <w:pPr>
        <w:rPr/>
      </w:pPr>
      <w:r w:rsidDel="00000000" w:rsidR="00000000" w:rsidRPr="00000000">
        <w:rPr>
          <w:rtl w:val="0"/>
        </w:rPr>
        <w:t xml:space="preserve">Όλοι οι παραπάνω πρέπει να είναι σε θέση να αποδείξουν τη ιδιότητά τους που τους επιτρέπει να εισέρχονται στην παραπάνω περιοχή.</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Η παρούσα συνοδεύεται από συνημμένους χάρτες.</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b w:val="1"/>
          <w:bCs w:val="1"/>
          <w:rtl w:val="0"/>
        </w:rPr>
        <w:t xml:space="preserve">Με τιμή</w:t>
      </w:r>
      <w:r w:rsidDel="00000000" w:rsidR="00000000" w:rsidRPr="00000000">
        <w:rPr>
          <w:rtl w:val="0"/>
        </w:rPr>
      </w:r>
    </w:p>
    <w:p w:rsidR="00000000" w:rsidDel="00000000" w:rsidP="00000000" w:rsidRDefault="00000000" w:rsidRPr="00000000" w14:paraId="00000022">
      <w:pPr>
        <w:jc w:val="center"/>
        <w:rPr/>
      </w:pPr>
      <w:r w:rsidDel="00000000" w:rsidR="00000000" w:rsidRPr="00000000">
        <w:rPr>
          <w:b w:val="1"/>
          <w:bCs w:val="1"/>
          <w:rtl w:val="0"/>
        </w:rPr>
        <w:t xml:space="preserve">Ο Αντιδήμαρχος Πολιτικής Προστασίας</w:t>
      </w:r>
      <w:r w:rsidDel="00000000" w:rsidR="00000000" w:rsidRPr="00000000">
        <w:rPr>
          <w:rtl w:val="0"/>
        </w:rPr>
      </w:r>
    </w:p>
    <w:p w:rsidR="00000000" w:rsidDel="00000000" w:rsidP="00000000" w:rsidRDefault="00000000" w:rsidRPr="00000000" w14:paraId="00000023">
      <w:pPr>
        <w:jc w:val="center"/>
        <w:rPr/>
      </w:pPr>
      <w:r w:rsidDel="00000000" w:rsidR="00000000" w:rsidRPr="00000000">
        <w:rPr>
          <w:b w:val="1"/>
          <w:bCs w:val="1"/>
          <w:rtl w:val="0"/>
        </w:rPr>
        <w:t xml:space="preserve">Τσιώνης Αστέριος</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trong1" w:customStyle="1">
    <w:name w:val="Strong1"/>
    <w:qFormat w:val="1"/>
    <w:rPr>
      <w:b w:val="1"/>
      <w:bCs w:val="1"/>
    </w:rPr>
  </w:style>
  <w:style w:type="paragraph" w:styleId="a4">
    <w:name w:val="List Paragraph"/>
    <w:qFormat w:val="1"/>
  </w:style>
  <w:style w:type="character" w:styleId="-">
    <w:name w:val="Hyperlink"/>
    <w:uiPriority w:val="99"/>
    <w:unhideWhenUsed w:val="1"/>
    <w:rPr>
      <w:color w:val="0563c1"/>
      <w:u w:val="single"/>
    </w:rPr>
  </w:style>
  <w:style w:type="character" w:styleId="a5">
    <w:name w:val="footnote reference"/>
    <w:uiPriority w:val="99"/>
    <w:semiHidden w:val="1"/>
    <w:unhideWhenUsed w:val="1"/>
    <w:rPr>
      <w:vertAlign w:val="superscript"/>
    </w:rPr>
  </w:style>
  <w:style w:type="paragraph" w:styleId="a6">
    <w:name w:val="footnote text"/>
    <w:link w:val="Char"/>
    <w:uiPriority w:val="99"/>
    <w:semiHidden w:val="1"/>
    <w:unhideWhenUsed w:val="1"/>
  </w:style>
  <w:style w:type="character" w:styleId="Char" w:customStyle="1">
    <w:name w:val="Κείμενο υποσημείωσης Char"/>
    <w:link w:val="a6"/>
    <w:uiPriority w:val="99"/>
    <w:semiHidden w:val="1"/>
    <w:unhideWhenUsed w:val="1"/>
    <w:rPr>
      <w:sz w:val="20"/>
      <w:szCs w:val="20"/>
    </w:rPr>
  </w:style>
  <w:style w:type="character" w:styleId="a7">
    <w:name w:val="endnote reference"/>
    <w:uiPriority w:val="99"/>
    <w:semiHidden w:val="1"/>
    <w:unhideWhenUsed w:val="1"/>
    <w:rPr>
      <w:vertAlign w:val="superscript"/>
    </w:rPr>
  </w:style>
  <w:style w:type="paragraph" w:styleId="a8">
    <w:name w:val="endnote text"/>
    <w:link w:val="Char0"/>
    <w:uiPriority w:val="99"/>
    <w:semiHidden w:val="1"/>
    <w:unhideWhenUsed w:val="1"/>
  </w:style>
  <w:style w:type="character" w:styleId="Char0" w:customStyle="1">
    <w:name w:val="Κείμενο σημείωσης τέλους Char"/>
    <w:link w:val="a8"/>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QpTrppN72/yXPB31Gb0mNIi1cg==">CgMxLjAyDmgueDI3c3oxN2NobnI3OAByITF0YjY1bEhndmdNbHVGS2hZRHV6b1VhRFVHeF9FY2ljSw==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2026-08-23T12:04:00Z</dcterms:created>
  <dc:creator>Un-named</dc:creator>
</cp:coreProperties>
</file>