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148"/>
        <w:gridCol w:w="4148"/>
      </w:tblGrid>
      <w:tr w:rsidR="007C6DF7" w14:paraId="0DEA3BD1" w14:textId="77777777" w:rsidTr="007C6DF7">
        <w:trPr>
          <w:trHeight w:val="1266"/>
        </w:trPr>
        <w:tc>
          <w:tcPr>
            <w:tcW w:w="4148" w:type="dxa"/>
          </w:tcPr>
          <w:p w14:paraId="66E4AB01" w14:textId="3C2AEFB5" w:rsidR="007C6DF7" w:rsidRDefault="007C6DF7" w:rsidP="007C6DF7">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sz w:val="24"/>
                <w:szCs w:val="24"/>
                <w:lang w:eastAsia="zh-CN"/>
              </w:rPr>
              <w:object w:dxaOrig="2700" w:dyaOrig="2700" w14:anchorId="28897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5" o:title=""/>
                </v:shape>
                <o:OLEObject Type="Embed" ProgID="PBrush" ShapeID="_x0000_i1025" DrawAspect="Content" ObjectID="_1815470619" r:id="rId6"/>
              </w:object>
            </w:r>
          </w:p>
        </w:tc>
        <w:tc>
          <w:tcPr>
            <w:tcW w:w="4148" w:type="dxa"/>
          </w:tcPr>
          <w:p w14:paraId="6D81215F" w14:textId="50981995" w:rsidR="007C6DF7" w:rsidRDefault="007C6DF7" w:rsidP="00C51F23">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761A57A5" wp14:editId="1A2EC7C5">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7C6DF7" w14:paraId="4C0B2562" w14:textId="77777777" w:rsidTr="006649B7">
        <w:trPr>
          <w:trHeight w:val="832"/>
        </w:trPr>
        <w:tc>
          <w:tcPr>
            <w:tcW w:w="4148" w:type="dxa"/>
          </w:tcPr>
          <w:p w14:paraId="16F8A35F" w14:textId="7EE741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5BA036DF" w14:textId="777777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96F65F5" w14:textId="2C65EE2B" w:rsidR="007C6DF7" w:rsidRPr="00B32266" w:rsidRDefault="007C6DF7" w:rsidP="007C6DF7">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551E8EA8" w14:textId="28DCB14E" w:rsidR="007C6DF7" w:rsidRPr="00983024" w:rsidRDefault="007C6DF7" w:rsidP="007C6DF7">
            <w:pPr>
              <w:tabs>
                <w:tab w:val="left" w:pos="1035"/>
              </w:tabs>
              <w:rPr>
                <w:rFonts w:ascii="Verdana" w:hAnsi="Verdana"/>
                <w:b/>
                <w:sz w:val="20"/>
                <w:szCs w:val="20"/>
              </w:rPr>
            </w:pPr>
            <w:r w:rsidRPr="00983024">
              <w:rPr>
                <w:rFonts w:ascii="Verdana" w:hAnsi="Verdana"/>
                <w:b/>
                <w:sz w:val="20"/>
                <w:szCs w:val="20"/>
              </w:rPr>
              <w:t xml:space="preserve">Αγιά </w:t>
            </w:r>
            <w:r w:rsidR="005E22ED">
              <w:rPr>
                <w:rFonts w:ascii="Verdana" w:hAnsi="Verdana"/>
                <w:b/>
                <w:sz w:val="20"/>
                <w:szCs w:val="20"/>
              </w:rPr>
              <w:t>3</w:t>
            </w:r>
            <w:r w:rsidR="000A0F12">
              <w:rPr>
                <w:rFonts w:ascii="Verdana" w:hAnsi="Verdana"/>
                <w:b/>
                <w:sz w:val="20"/>
                <w:szCs w:val="20"/>
              </w:rPr>
              <w:t>1</w:t>
            </w:r>
            <w:r w:rsidRPr="00983024">
              <w:rPr>
                <w:rFonts w:ascii="Verdana" w:hAnsi="Verdana"/>
                <w:b/>
                <w:sz w:val="20"/>
                <w:szCs w:val="20"/>
              </w:rPr>
              <w:t>/0</w:t>
            </w:r>
            <w:r w:rsidR="000A0F12">
              <w:rPr>
                <w:rFonts w:ascii="Verdana" w:hAnsi="Verdana"/>
                <w:b/>
                <w:sz w:val="20"/>
                <w:szCs w:val="20"/>
              </w:rPr>
              <w:t>7</w:t>
            </w:r>
            <w:r w:rsidRPr="00983024">
              <w:rPr>
                <w:rFonts w:ascii="Verdana" w:hAnsi="Verdana"/>
                <w:b/>
                <w:sz w:val="20"/>
                <w:szCs w:val="20"/>
              </w:rPr>
              <w:t>/202</w:t>
            </w:r>
            <w:r w:rsidR="005E22ED">
              <w:rPr>
                <w:rFonts w:ascii="Verdana" w:hAnsi="Verdana"/>
                <w:b/>
                <w:sz w:val="20"/>
                <w:szCs w:val="20"/>
              </w:rPr>
              <w:t>5</w:t>
            </w:r>
          </w:p>
          <w:p w14:paraId="423DB0B3" w14:textId="4A8D9E5E" w:rsidR="007C6DF7" w:rsidRPr="007144F6" w:rsidRDefault="007C6DF7" w:rsidP="007C6DF7">
            <w:pPr>
              <w:tabs>
                <w:tab w:val="left" w:pos="1035"/>
              </w:tabs>
              <w:rPr>
                <w:lang w:val="en-US"/>
              </w:rPr>
            </w:pPr>
            <w:proofErr w:type="spellStart"/>
            <w:r w:rsidRPr="00983024">
              <w:rPr>
                <w:rFonts w:ascii="Verdana" w:hAnsi="Verdana"/>
                <w:b/>
                <w:sz w:val="20"/>
                <w:szCs w:val="20"/>
              </w:rPr>
              <w:t>Αριθμ</w:t>
            </w:r>
            <w:proofErr w:type="spellEnd"/>
            <w:r w:rsidRPr="00983024">
              <w:rPr>
                <w:rFonts w:ascii="Verdana" w:hAnsi="Verdana"/>
                <w:b/>
                <w:sz w:val="20"/>
                <w:szCs w:val="20"/>
              </w:rPr>
              <w:t xml:space="preserve">. </w:t>
            </w:r>
            <w:proofErr w:type="spellStart"/>
            <w:r w:rsidRPr="00983024">
              <w:rPr>
                <w:rFonts w:ascii="Verdana" w:hAnsi="Verdana"/>
                <w:b/>
                <w:sz w:val="20"/>
                <w:szCs w:val="20"/>
              </w:rPr>
              <w:t>Πρωτ</w:t>
            </w:r>
            <w:proofErr w:type="spellEnd"/>
            <w:r w:rsidRPr="00983024">
              <w:rPr>
                <w:rFonts w:ascii="Verdana" w:hAnsi="Verdana"/>
                <w:b/>
                <w:sz w:val="20"/>
                <w:szCs w:val="20"/>
              </w:rPr>
              <w:t xml:space="preserve">.: </w:t>
            </w:r>
            <w:r w:rsidR="000A0F12">
              <w:rPr>
                <w:rFonts w:ascii="Verdana" w:hAnsi="Verdana"/>
                <w:b/>
                <w:sz w:val="20"/>
                <w:szCs w:val="20"/>
              </w:rPr>
              <w:t>10078</w:t>
            </w:r>
          </w:p>
        </w:tc>
      </w:tr>
    </w:tbl>
    <w:p w14:paraId="29234E8A" w14:textId="77777777" w:rsidR="007C6DF7" w:rsidRDefault="007C6DF7" w:rsidP="007C6DF7">
      <w:pPr>
        <w:suppressAutoHyphens/>
        <w:spacing w:after="0" w:line="300" w:lineRule="atLeast"/>
        <w:ind w:right="-154"/>
        <w:rPr>
          <w:rFonts w:ascii="Times New Roman" w:eastAsia="Times New Roman" w:hAnsi="Times New Roman" w:cs="Times New Roman"/>
          <w:sz w:val="24"/>
          <w:szCs w:val="24"/>
          <w:lang w:eastAsia="zh-CN"/>
        </w:rPr>
      </w:pPr>
    </w:p>
    <w:p w14:paraId="7F7C0DD7" w14:textId="655656E3" w:rsidR="007C6DF7" w:rsidRPr="003866F0" w:rsidRDefault="007C6DF7" w:rsidP="007C6DF7">
      <w:pPr>
        <w:suppressAutoHyphens/>
        <w:spacing w:after="0" w:line="300" w:lineRule="atLeast"/>
        <w:ind w:right="-154"/>
        <w:jc w:val="center"/>
        <w:rPr>
          <w:rFonts w:ascii="Times New Roman" w:eastAsia="Times New Roman" w:hAnsi="Times New Roman" w:cs="Times New Roman"/>
          <w:b/>
          <w:sz w:val="32"/>
          <w:szCs w:val="32"/>
          <w:lang w:eastAsia="zh-CN"/>
        </w:rPr>
      </w:pPr>
      <w:r w:rsidRPr="003866F0">
        <w:rPr>
          <w:rFonts w:ascii="Times New Roman" w:eastAsia="Times New Roman" w:hAnsi="Times New Roman" w:cs="Times New Roman"/>
          <w:b/>
          <w:sz w:val="32"/>
          <w:szCs w:val="32"/>
          <w:lang w:eastAsia="zh-CN"/>
        </w:rPr>
        <w:t>ΑΝΑΚΟΙΝΩΣΗ</w:t>
      </w:r>
    </w:p>
    <w:p w14:paraId="3C502FC9" w14:textId="745570AF" w:rsidR="007C6DF7" w:rsidRPr="007C6DF7" w:rsidRDefault="00F910F7" w:rsidP="000A0F12">
      <w:pPr>
        <w:suppressAutoHyphens/>
        <w:spacing w:after="0" w:line="300" w:lineRule="atLeast"/>
        <w:ind w:right="-154"/>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ΠΡΟΛΗΠΤΙΚΑ ΜΕΤΡΑ </w:t>
      </w:r>
      <w:r w:rsidR="000A0F12">
        <w:rPr>
          <w:rFonts w:ascii="Times New Roman" w:eastAsia="Times New Roman" w:hAnsi="Times New Roman" w:cs="Times New Roman"/>
          <w:b/>
          <w:sz w:val="24"/>
          <w:szCs w:val="24"/>
          <w:lang w:eastAsia="zh-CN"/>
        </w:rPr>
        <w:t xml:space="preserve">ΚΑΙ ΑΥΞΗΜΕΝΗ ΠΡΟΣΟΧΗ </w:t>
      </w:r>
      <w:r w:rsidR="000A0F12">
        <w:t xml:space="preserve"> </w:t>
      </w:r>
      <w:r w:rsidR="000A0F12" w:rsidRPr="000A0F12">
        <w:rPr>
          <w:rFonts w:ascii="Times New Roman" w:eastAsia="Times New Roman" w:hAnsi="Times New Roman" w:cs="Times New Roman"/>
          <w:b/>
          <w:sz w:val="24"/>
          <w:szCs w:val="24"/>
          <w:lang w:eastAsia="zh-CN"/>
        </w:rPr>
        <w:t>ΚΑΤΑ ΤΗ ΔΙΑΡΚΕΙΑ ΟΠΟΙΑΣΔΗΠΟΤΕ ΔΡΑΣΤΗΡΙΟΤΗΤΑΣ</w:t>
      </w:r>
      <w:r w:rsidR="000A0F12">
        <w:t xml:space="preserve">  </w:t>
      </w:r>
      <w:r w:rsidR="000A0F12" w:rsidRPr="000A0F12">
        <w:rPr>
          <w:rFonts w:ascii="Times New Roman" w:eastAsia="Times New Roman" w:hAnsi="Times New Roman" w:cs="Times New Roman"/>
          <w:b/>
          <w:sz w:val="24"/>
          <w:szCs w:val="24"/>
          <w:lang w:eastAsia="zh-CN"/>
        </w:rPr>
        <w:t>ΣΕ ΘΑΛΑΣΙΕΣ ΚΑΙ ΠΑΡΑΚΤΙΕΣ ΠΕΡΙΟΧΕΣ ΤΟΥ ΔΗΜΟΥ ΑΓΙΑΣ</w:t>
      </w:r>
      <w:r w:rsidR="000A0F12">
        <w:t xml:space="preserve"> .</w:t>
      </w:r>
    </w:p>
    <w:p w14:paraId="29617BCF" w14:textId="39D70A62" w:rsidR="007C6DF7" w:rsidRDefault="007C6DF7" w:rsidP="007C6DF7">
      <w:pPr>
        <w:suppressAutoHyphens/>
        <w:spacing w:after="0" w:line="300" w:lineRule="atLeast"/>
        <w:ind w:right="-154"/>
        <w:rPr>
          <w:rFonts w:ascii="Times New Roman" w:eastAsia="Times New Roman" w:hAnsi="Times New Roman" w:cs="Times New Roman"/>
          <w:sz w:val="24"/>
          <w:szCs w:val="24"/>
          <w:lang w:eastAsia="zh-CN"/>
        </w:rPr>
      </w:pPr>
    </w:p>
    <w:p w14:paraId="3718756E" w14:textId="77777777" w:rsidR="000A0F12" w:rsidRDefault="000A0F12" w:rsidP="000A0F12">
      <w:pPr>
        <w:jc w:val="both"/>
      </w:pPr>
      <w:r>
        <w:t xml:space="preserve">Η Διεύθυνση Πολιτικής Προστασίας της Περιφέρειας Θεσσαλίας ενημερώνει τους πολίτες ότι,  σύμφωνα με το Δελτίο Τύπου της Γενικής Γραμματείας Πολιτικής Προστασίας (ΓΓΠΠ) της 30ης  Ιουλίου 2025, αναμένεται επιδείνωση του καιρού με κατά τόπους ισχυρές βροχές, καταιγίδες  (μπουρίνια) και θυελλώδεις ανέμους, φαινόμενα που θα επηρεάσουν και την περιοχή της  Θεσσαλίας την Πέμπτη 31 Ιουλίου 2025. </w:t>
      </w:r>
    </w:p>
    <w:p w14:paraId="405DD886" w14:textId="77777777" w:rsidR="000A0F12" w:rsidRDefault="000A0F12" w:rsidP="000A0F12">
      <w:pPr>
        <w:jc w:val="both"/>
      </w:pPr>
      <w:r>
        <w:t xml:space="preserve">Σύμφωνα με τις οδηγίες του ΕΣΚΕΔΙΚ και στο πλαίσιο της πρόληψης και ετοιμότητας,  καλούνται όλοι οι πολίτες (Παραθεριστές και Επαγγελματίες) να επιδείξουν αυξημένη προσοχή  κατά τη διάρκεια οποιασδήποτε δραστηριότητας σε θαλάσσιες και παράκτιες περιοχές, τόσο κατά  τη διάρκεια εκδήλωσης των έντονων φαινομένων όσο και προληπτικά, καθώς υπάρχει αυξημένος  κίνδυνος πτώσης κεραυνών και άλλων ατυχημάτων. </w:t>
      </w:r>
    </w:p>
    <w:p w14:paraId="6B48652B" w14:textId="77777777" w:rsidR="000A0F12" w:rsidRDefault="000A0F12" w:rsidP="000A0F12">
      <w:r w:rsidRPr="004308D1">
        <w:rPr>
          <w:b/>
          <w:bCs/>
        </w:rPr>
        <w:t>Συστάσεις:</w:t>
      </w:r>
      <w:r>
        <w:t xml:space="preserve"> </w:t>
      </w:r>
      <w:r>
        <w:cr/>
      </w:r>
      <w:r w:rsidRPr="004308D1">
        <w:rPr>
          <w:b/>
          <w:bCs/>
        </w:rPr>
        <w:t xml:space="preserve">Για Επαγγελματίες: </w:t>
      </w:r>
    </w:p>
    <w:p w14:paraId="535E1051" w14:textId="450A3043" w:rsidR="000A0F12" w:rsidRDefault="000A0F12" w:rsidP="000A0F12">
      <w:pPr>
        <w:pStyle w:val="a5"/>
        <w:numPr>
          <w:ilvl w:val="0"/>
          <w:numId w:val="4"/>
        </w:numPr>
      </w:pPr>
      <w:r>
        <w:t xml:space="preserve">Ασφαλίστε άμεσα τον εξοπλισμό παραλίας (ομπρέλες, ξαπλώστρες, </w:t>
      </w:r>
      <w:proofErr w:type="spellStart"/>
      <w:r>
        <w:t>stand-up</w:t>
      </w:r>
      <w:proofErr w:type="spellEnd"/>
      <w:r>
        <w:t xml:space="preserve"> </w:t>
      </w:r>
      <w:proofErr w:type="spellStart"/>
      <w:r>
        <w:t>paddle</w:t>
      </w:r>
      <w:proofErr w:type="spellEnd"/>
      <w:r>
        <w:t xml:space="preserve">,  θαλάσσια ποδήλατα κ.λπ.) </w:t>
      </w:r>
    </w:p>
    <w:p w14:paraId="5AA4CA44" w14:textId="08CE15B7" w:rsidR="000A0F12" w:rsidRDefault="000A0F12" w:rsidP="000A0F12">
      <w:pPr>
        <w:pStyle w:val="a5"/>
        <w:numPr>
          <w:ilvl w:val="0"/>
          <w:numId w:val="4"/>
        </w:numPr>
      </w:pPr>
      <w:r>
        <w:t xml:space="preserve">Ενημερώστε έγκαιρα το προσωπικό για την προετοιμασία αντιμετώπισης έντονου καιρού </w:t>
      </w:r>
    </w:p>
    <w:p w14:paraId="7EF0808B" w14:textId="12E38410" w:rsidR="000A0F12" w:rsidRDefault="000A0F12" w:rsidP="000A0F12">
      <w:pPr>
        <w:pStyle w:val="a5"/>
        <w:numPr>
          <w:ilvl w:val="0"/>
          <w:numId w:val="4"/>
        </w:numPr>
      </w:pPr>
      <w:r>
        <w:t xml:space="preserve"> Επικοινωνήστε με τους πελάτες σας για πιθανές αλλαγές στη λειτουργία ή περιορισμούς </w:t>
      </w:r>
    </w:p>
    <w:p w14:paraId="6B805FA3" w14:textId="77777777" w:rsidR="000A0F12" w:rsidRPr="004308D1" w:rsidRDefault="000A0F12" w:rsidP="000A0F12">
      <w:pPr>
        <w:rPr>
          <w:b/>
          <w:bCs/>
        </w:rPr>
      </w:pPr>
      <w:r w:rsidRPr="004308D1">
        <w:rPr>
          <w:b/>
          <w:bCs/>
        </w:rPr>
        <w:t>Για τους Παραθεριστές:</w:t>
      </w:r>
    </w:p>
    <w:p w14:paraId="36E1D5E5" w14:textId="130DF1A7" w:rsidR="000A0F12" w:rsidRDefault="000A0F12" w:rsidP="000A0F12">
      <w:pPr>
        <w:pStyle w:val="a5"/>
        <w:numPr>
          <w:ilvl w:val="0"/>
          <w:numId w:val="4"/>
        </w:numPr>
      </w:pPr>
      <w:r>
        <w:t xml:space="preserve">Μείνετε ενημερωμένοι μέσω έγκυρων πηγών (EMY, </w:t>
      </w:r>
      <w:proofErr w:type="spellStart"/>
      <w:r>
        <w:t>meteoalarm</w:t>
      </w:r>
      <w:proofErr w:type="spellEnd"/>
      <w:r>
        <w:t xml:space="preserve">, Πολιτική Προστασία) </w:t>
      </w:r>
    </w:p>
    <w:p w14:paraId="10D77867" w14:textId="677A6168" w:rsidR="000A0F12" w:rsidRDefault="000A0F12" w:rsidP="000A0F12">
      <w:pPr>
        <w:pStyle w:val="a5"/>
        <w:numPr>
          <w:ilvl w:val="0"/>
          <w:numId w:val="4"/>
        </w:numPr>
      </w:pPr>
      <w:r>
        <w:t xml:space="preserve">Κατά τις ώρες εκδήλωσης των φαινομένων, προτιμήστε την παραμονή σε προστατευμένους  χώρους </w:t>
      </w:r>
    </w:p>
    <w:p w14:paraId="775B07CC" w14:textId="399D4B34" w:rsidR="000A0F12" w:rsidRDefault="000A0F12" w:rsidP="000A0F12">
      <w:pPr>
        <w:pStyle w:val="a5"/>
        <w:numPr>
          <w:ilvl w:val="0"/>
          <w:numId w:val="4"/>
        </w:numPr>
      </w:pPr>
      <w:r>
        <w:t xml:space="preserve">Αν σκοπεύετε να βρεθείτε στη θάλασσα, συμβουλευτείτε πρώτα τους τοπικούς επαγγελματίες ή ναυαγοσώστες για τυχόν συστάσεις </w:t>
      </w:r>
    </w:p>
    <w:p w14:paraId="7A4722A1" w14:textId="77777777" w:rsidR="000A0F12" w:rsidRDefault="000A0F12" w:rsidP="000A0F12">
      <w:r>
        <w:t xml:space="preserve">Οι ισχυροί άνεμοι και η πιθανότητα απότομων μεταβολών στον καιρό καθιστούν την προσοχή  όλων απαραίτητη. </w:t>
      </w:r>
    </w:p>
    <w:p w14:paraId="16086EB4" w14:textId="77777777" w:rsidR="000A0F12" w:rsidRPr="004308D1" w:rsidRDefault="000A0F12" w:rsidP="000A0F12">
      <w:pPr>
        <w:rPr>
          <w:b/>
          <w:bCs/>
        </w:rPr>
      </w:pPr>
      <w:r w:rsidRPr="004308D1">
        <w:rPr>
          <w:b/>
          <w:bCs/>
        </w:rPr>
        <w:t xml:space="preserve">Πηγές επίσημης πληροφόρησης: </w:t>
      </w:r>
    </w:p>
    <w:p w14:paraId="5C8BBEBD" w14:textId="77777777" w:rsidR="000A0F12" w:rsidRDefault="000A0F12" w:rsidP="006649B7">
      <w:pPr>
        <w:spacing w:after="0"/>
      </w:pPr>
      <w:r>
        <w:t xml:space="preserve">oldportal.emy.gr </w:t>
      </w:r>
    </w:p>
    <w:p w14:paraId="27B0B967" w14:textId="639CE1E9" w:rsidR="008E7F2D" w:rsidRPr="006649B7" w:rsidRDefault="000A0F12" w:rsidP="006649B7">
      <w:pPr>
        <w:spacing w:after="0"/>
      </w:pPr>
      <w:r>
        <w:t>www.meteoalarm.org</w:t>
      </w:r>
      <w:r>
        <w:cr/>
        <w:t xml:space="preserve"> </w:t>
      </w:r>
    </w:p>
    <w:p w14:paraId="665E9DEF" w14:textId="5334F062" w:rsidR="007C6DF7" w:rsidRPr="008E7F2D" w:rsidRDefault="007C6DF7" w:rsidP="00271C69">
      <w:pPr>
        <w:tabs>
          <w:tab w:val="left" w:pos="6735"/>
        </w:tabs>
        <w:spacing w:after="0"/>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Με τιμή</w:t>
      </w:r>
    </w:p>
    <w:p w14:paraId="56DDCB31" w14:textId="78420B59" w:rsidR="007C6DF7" w:rsidRPr="008E7F2D" w:rsidRDefault="007C6DF7" w:rsidP="00FD4500">
      <w:pPr>
        <w:tabs>
          <w:tab w:val="left" w:pos="6735"/>
        </w:tabs>
        <w:spacing w:after="0"/>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Ο Αντιδήμαρχος Πολιτικής Προστασίας</w:t>
      </w:r>
    </w:p>
    <w:p w14:paraId="2324125C" w14:textId="77777777" w:rsidR="003E4291" w:rsidRPr="008E7F2D" w:rsidRDefault="003E4291" w:rsidP="00271C69">
      <w:pPr>
        <w:tabs>
          <w:tab w:val="left" w:pos="6735"/>
        </w:tabs>
        <w:jc w:val="center"/>
        <w:rPr>
          <w:rFonts w:ascii="Times New Roman" w:eastAsia="Times New Roman" w:hAnsi="Times New Roman" w:cs="Times New Roman"/>
          <w:b/>
          <w:sz w:val="24"/>
          <w:szCs w:val="24"/>
          <w:lang w:eastAsia="el-GR"/>
        </w:rPr>
      </w:pPr>
    </w:p>
    <w:p w14:paraId="15C8E9D3" w14:textId="071E2CFE" w:rsidR="007C6DF7" w:rsidRPr="008E7F2D" w:rsidRDefault="005E22ED" w:rsidP="00271C69">
      <w:pPr>
        <w:tabs>
          <w:tab w:val="left" w:pos="6735"/>
        </w:tabs>
        <w:jc w:val="center"/>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Αργυρούλης</w:t>
      </w:r>
      <w:proofErr w:type="spellEnd"/>
      <w:r>
        <w:rPr>
          <w:rFonts w:ascii="Times New Roman" w:eastAsia="Times New Roman" w:hAnsi="Times New Roman" w:cs="Times New Roman"/>
          <w:b/>
          <w:sz w:val="24"/>
          <w:szCs w:val="24"/>
          <w:lang w:eastAsia="el-GR"/>
        </w:rPr>
        <w:t xml:space="preserve">  Ιωάννης</w:t>
      </w:r>
    </w:p>
    <w:p w14:paraId="48CD9543" w14:textId="77777777" w:rsidR="00D96F19" w:rsidRDefault="00D96F19"/>
    <w:sectPr w:rsidR="00D96F19" w:rsidSect="006649B7">
      <w:pgSz w:w="11906" w:h="16838"/>
      <w:pgMar w:top="851"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80B3D"/>
    <w:multiLevelType w:val="hybridMultilevel"/>
    <w:tmpl w:val="0204D112"/>
    <w:lvl w:ilvl="0" w:tplc="E8744008">
      <w:numFmt w:val="bullet"/>
      <w:lvlText w:val="-"/>
      <w:lvlJc w:val="left"/>
      <w:pPr>
        <w:ind w:left="405" w:hanging="360"/>
      </w:pPr>
      <w:rPr>
        <w:rFonts w:ascii="Calibri" w:eastAsiaTheme="minorHAnsi" w:hAnsi="Calibri" w:cs="Calibr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15:restartNumberingAfterBreak="0">
    <w:nsid w:val="65412AA9"/>
    <w:multiLevelType w:val="hybridMultilevel"/>
    <w:tmpl w:val="9A7E8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C06C99"/>
    <w:multiLevelType w:val="multilevel"/>
    <w:tmpl w:val="F6E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93D63"/>
    <w:multiLevelType w:val="hybridMultilevel"/>
    <w:tmpl w:val="D3CCD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3647800">
    <w:abstractNumId w:val="2"/>
  </w:num>
  <w:num w:numId="2" w16cid:durableId="1241331628">
    <w:abstractNumId w:val="1"/>
  </w:num>
  <w:num w:numId="3" w16cid:durableId="4211322">
    <w:abstractNumId w:val="3"/>
  </w:num>
  <w:num w:numId="4" w16cid:durableId="92222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8C"/>
    <w:rsid w:val="000A0F12"/>
    <w:rsid w:val="0015636D"/>
    <w:rsid w:val="001A3A25"/>
    <w:rsid w:val="001B10CD"/>
    <w:rsid w:val="001D59A6"/>
    <w:rsid w:val="001F4D87"/>
    <w:rsid w:val="0020739D"/>
    <w:rsid w:val="00211BB1"/>
    <w:rsid w:val="00271C69"/>
    <w:rsid w:val="00317D54"/>
    <w:rsid w:val="00341DF9"/>
    <w:rsid w:val="00344D4C"/>
    <w:rsid w:val="003866F0"/>
    <w:rsid w:val="003E4291"/>
    <w:rsid w:val="00471690"/>
    <w:rsid w:val="00480CD3"/>
    <w:rsid w:val="005E22ED"/>
    <w:rsid w:val="006649B7"/>
    <w:rsid w:val="00677272"/>
    <w:rsid w:val="00710C78"/>
    <w:rsid w:val="007144F6"/>
    <w:rsid w:val="007568BF"/>
    <w:rsid w:val="00774F3A"/>
    <w:rsid w:val="007C6DF7"/>
    <w:rsid w:val="007F65E4"/>
    <w:rsid w:val="0087543D"/>
    <w:rsid w:val="008B01DC"/>
    <w:rsid w:val="008B4B7C"/>
    <w:rsid w:val="008B6F03"/>
    <w:rsid w:val="008E7F2D"/>
    <w:rsid w:val="00933F3B"/>
    <w:rsid w:val="0097059C"/>
    <w:rsid w:val="00983024"/>
    <w:rsid w:val="009A595D"/>
    <w:rsid w:val="00A24F3A"/>
    <w:rsid w:val="00A3607C"/>
    <w:rsid w:val="00A84F78"/>
    <w:rsid w:val="00A959F5"/>
    <w:rsid w:val="00AE26AA"/>
    <w:rsid w:val="00B94E4D"/>
    <w:rsid w:val="00BA6A88"/>
    <w:rsid w:val="00C51F23"/>
    <w:rsid w:val="00C53FF5"/>
    <w:rsid w:val="00C65811"/>
    <w:rsid w:val="00C82144"/>
    <w:rsid w:val="00CC0EE0"/>
    <w:rsid w:val="00CD28DC"/>
    <w:rsid w:val="00D96F19"/>
    <w:rsid w:val="00E3758C"/>
    <w:rsid w:val="00ED2E4C"/>
    <w:rsid w:val="00F032B3"/>
    <w:rsid w:val="00F910F7"/>
    <w:rsid w:val="00FB550F"/>
    <w:rsid w:val="00FD4500"/>
    <w:rsid w:val="00FE3B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A6A55E"/>
  <w15:chartTrackingRefBased/>
  <w15:docId w15:val="{1D110338-C009-4067-A347-4BFA734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6DF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39"/>
    <w:rsid w:val="007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A595D"/>
    <w:rPr>
      <w:color w:val="0563C1" w:themeColor="hyperlink"/>
      <w:u w:val="single"/>
    </w:rPr>
  </w:style>
  <w:style w:type="character" w:styleId="a4">
    <w:name w:val="Unresolved Mention"/>
    <w:basedOn w:val="a0"/>
    <w:uiPriority w:val="99"/>
    <w:semiHidden/>
    <w:unhideWhenUsed/>
    <w:rsid w:val="009A595D"/>
    <w:rPr>
      <w:color w:val="808080"/>
      <w:shd w:val="clear" w:color="auto" w:fill="E6E6E6"/>
    </w:rPr>
  </w:style>
  <w:style w:type="paragraph" w:styleId="a5">
    <w:name w:val="List Paragraph"/>
    <w:basedOn w:val="a"/>
    <w:uiPriority w:val="34"/>
    <w:qFormat/>
    <w:rsid w:val="00471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2355">
      <w:bodyDiv w:val="1"/>
      <w:marLeft w:val="0"/>
      <w:marRight w:val="0"/>
      <w:marTop w:val="0"/>
      <w:marBottom w:val="0"/>
      <w:divBdr>
        <w:top w:val="none" w:sz="0" w:space="0" w:color="auto"/>
        <w:left w:val="none" w:sz="0" w:space="0" w:color="auto"/>
        <w:bottom w:val="none" w:sz="0" w:space="0" w:color="auto"/>
        <w:right w:val="none" w:sz="0" w:space="0" w:color="auto"/>
      </w:divBdr>
      <w:divsChild>
        <w:div w:id="1050611726">
          <w:marLeft w:val="0"/>
          <w:marRight w:val="0"/>
          <w:marTop w:val="0"/>
          <w:marBottom w:val="225"/>
          <w:divBdr>
            <w:top w:val="none" w:sz="0" w:space="0" w:color="auto"/>
            <w:left w:val="none" w:sz="0" w:space="0" w:color="auto"/>
            <w:bottom w:val="none" w:sz="0" w:space="0" w:color="auto"/>
            <w:right w:val="none" w:sz="0" w:space="0" w:color="auto"/>
          </w:divBdr>
          <w:divsChild>
            <w:div w:id="700516439">
              <w:marLeft w:val="0"/>
              <w:marRight w:val="0"/>
              <w:marTop w:val="0"/>
              <w:marBottom w:val="0"/>
              <w:divBdr>
                <w:top w:val="none" w:sz="0" w:space="0" w:color="auto"/>
                <w:left w:val="none" w:sz="0" w:space="0" w:color="auto"/>
                <w:bottom w:val="none" w:sz="0" w:space="0" w:color="auto"/>
                <w:right w:val="none" w:sz="0" w:space="0" w:color="auto"/>
              </w:divBdr>
            </w:div>
            <w:div w:id="181674765">
              <w:marLeft w:val="0"/>
              <w:marRight w:val="0"/>
              <w:marTop w:val="0"/>
              <w:marBottom w:val="0"/>
              <w:divBdr>
                <w:top w:val="none" w:sz="0" w:space="0" w:color="auto"/>
                <w:left w:val="none" w:sz="0" w:space="0" w:color="auto"/>
                <w:bottom w:val="none" w:sz="0" w:space="0" w:color="auto"/>
                <w:right w:val="none" w:sz="0" w:space="0" w:color="auto"/>
              </w:divBdr>
              <w:divsChild>
                <w:div w:id="538052043">
                  <w:marLeft w:val="0"/>
                  <w:marRight w:val="0"/>
                  <w:marTop w:val="0"/>
                  <w:marBottom w:val="0"/>
                  <w:divBdr>
                    <w:top w:val="none" w:sz="0" w:space="0" w:color="auto"/>
                    <w:left w:val="none" w:sz="0" w:space="0" w:color="auto"/>
                    <w:bottom w:val="none" w:sz="0" w:space="0" w:color="auto"/>
                    <w:right w:val="none" w:sz="0" w:space="0" w:color="auto"/>
                  </w:divBdr>
                  <w:divsChild>
                    <w:div w:id="1826700383">
                      <w:marLeft w:val="0"/>
                      <w:marRight w:val="0"/>
                      <w:marTop w:val="0"/>
                      <w:marBottom w:val="0"/>
                      <w:divBdr>
                        <w:top w:val="none" w:sz="0" w:space="0" w:color="auto"/>
                        <w:left w:val="none" w:sz="0" w:space="0" w:color="auto"/>
                        <w:bottom w:val="none" w:sz="0" w:space="0" w:color="auto"/>
                        <w:right w:val="none" w:sz="0" w:space="0" w:color="auto"/>
                      </w:divBdr>
                    </w:div>
                  </w:divsChild>
                </w:div>
                <w:div w:id="11922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981">
          <w:marLeft w:val="0"/>
          <w:marRight w:val="0"/>
          <w:marTop w:val="0"/>
          <w:marBottom w:val="225"/>
          <w:divBdr>
            <w:top w:val="none" w:sz="0" w:space="0" w:color="auto"/>
            <w:left w:val="none" w:sz="0" w:space="0" w:color="auto"/>
            <w:bottom w:val="none" w:sz="0" w:space="0" w:color="auto"/>
            <w:right w:val="none" w:sz="0" w:space="0" w:color="auto"/>
          </w:divBdr>
          <w:divsChild>
            <w:div w:id="120804481">
              <w:marLeft w:val="0"/>
              <w:marRight w:val="0"/>
              <w:marTop w:val="0"/>
              <w:marBottom w:val="0"/>
              <w:divBdr>
                <w:top w:val="none" w:sz="0" w:space="0" w:color="auto"/>
                <w:left w:val="none" w:sz="0" w:space="0" w:color="auto"/>
                <w:bottom w:val="none" w:sz="0" w:space="0" w:color="auto"/>
                <w:right w:val="none" w:sz="0" w:space="0" w:color="auto"/>
              </w:divBdr>
            </w:div>
            <w:div w:id="1638414800">
              <w:marLeft w:val="0"/>
              <w:marRight w:val="0"/>
              <w:marTop w:val="0"/>
              <w:marBottom w:val="0"/>
              <w:divBdr>
                <w:top w:val="none" w:sz="0" w:space="0" w:color="auto"/>
                <w:left w:val="none" w:sz="0" w:space="0" w:color="auto"/>
                <w:bottom w:val="none" w:sz="0" w:space="0" w:color="auto"/>
                <w:right w:val="none" w:sz="0" w:space="0" w:color="auto"/>
              </w:divBdr>
              <w:divsChild>
                <w:div w:id="1762068601">
                  <w:marLeft w:val="0"/>
                  <w:marRight w:val="0"/>
                  <w:marTop w:val="0"/>
                  <w:marBottom w:val="0"/>
                  <w:divBdr>
                    <w:top w:val="none" w:sz="0" w:space="0" w:color="auto"/>
                    <w:left w:val="none" w:sz="0" w:space="0" w:color="auto"/>
                    <w:bottom w:val="none" w:sz="0" w:space="0" w:color="auto"/>
                    <w:right w:val="none" w:sz="0" w:space="0" w:color="auto"/>
                  </w:divBdr>
                  <w:divsChild>
                    <w:div w:id="1935628393">
                      <w:marLeft w:val="0"/>
                      <w:marRight w:val="0"/>
                      <w:marTop w:val="0"/>
                      <w:marBottom w:val="0"/>
                      <w:divBdr>
                        <w:top w:val="none" w:sz="0" w:space="0" w:color="auto"/>
                        <w:left w:val="none" w:sz="0" w:space="0" w:color="auto"/>
                        <w:bottom w:val="none" w:sz="0" w:space="0" w:color="auto"/>
                        <w:right w:val="none" w:sz="0" w:space="0" w:color="auto"/>
                      </w:divBdr>
                    </w:div>
                  </w:divsChild>
                </w:div>
                <w:div w:id="2423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09850">
      <w:bodyDiv w:val="1"/>
      <w:marLeft w:val="0"/>
      <w:marRight w:val="0"/>
      <w:marTop w:val="0"/>
      <w:marBottom w:val="0"/>
      <w:divBdr>
        <w:top w:val="none" w:sz="0" w:space="0" w:color="auto"/>
        <w:left w:val="none" w:sz="0" w:space="0" w:color="auto"/>
        <w:bottom w:val="none" w:sz="0" w:space="0" w:color="auto"/>
        <w:right w:val="none" w:sz="0" w:space="0" w:color="auto"/>
      </w:divBdr>
    </w:div>
    <w:div w:id="7055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1676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Papakostas</dc:creator>
  <cp:keywords/>
  <dc:description/>
  <cp:lastModifiedBy>Nikolaos karaferias</cp:lastModifiedBy>
  <cp:revision>4</cp:revision>
  <dcterms:created xsi:type="dcterms:W3CDTF">2025-07-31T09:24:00Z</dcterms:created>
  <dcterms:modified xsi:type="dcterms:W3CDTF">2025-07-31T09:37:00Z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ad891995e638cbf9e45c1c753fda6042d58b1ded8fbeb24f73ad9f7ca8dde62f</vt:lpwstr>
  </property>
</Properties>
</file>